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E1EC2">
      <w:pPr>
        <w:pStyle w:val="3"/>
        <w:keepNext/>
        <w:keepLines/>
        <w:pageBreakBefore w:val="0"/>
        <w:widowControl w:val="0"/>
        <w:kinsoku/>
        <w:wordWrap/>
        <w:overflowPunct/>
        <w:topLinePunct w:val="0"/>
        <w:autoSpaceDE/>
        <w:autoSpaceDN/>
        <w:bidi w:val="0"/>
        <w:adjustRightInd/>
        <w:snapToGrid/>
        <w:spacing w:before="0" w:after="0" w:line="70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附件5</w:t>
      </w:r>
    </w:p>
    <w:p w14:paraId="4EF8C3FE">
      <w:pPr>
        <w:pStyle w:val="3"/>
        <w:keepNext/>
        <w:keepLines/>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000000"/>
          <w:sz w:val="44"/>
          <w:szCs w:val="44"/>
          <w:highlight w:val="none"/>
          <w:lang w:val="en-US" w:eastAsia="zh-CN"/>
        </w:rPr>
      </w:pPr>
      <w:r>
        <w:rPr>
          <w:rFonts w:hint="eastAsia" w:ascii="方正小标宋简体" w:hAnsi="方正小标宋简体" w:eastAsia="方正小标宋简体" w:cs="方正小标宋简体"/>
          <w:b w:val="0"/>
          <w:bCs w:val="0"/>
          <w:color w:val="000000"/>
          <w:sz w:val="44"/>
          <w:szCs w:val="44"/>
          <w:highlight w:val="none"/>
          <w:lang w:val="en-US" w:eastAsia="zh-CN"/>
        </w:rPr>
        <w:t>承诺书</w:t>
      </w:r>
    </w:p>
    <w:p w14:paraId="00C284A1">
      <w:pPr>
        <w:rPr>
          <w:rFonts w:hint="eastAsia"/>
          <w:lang w:val="en-US" w:eastAsia="zh-CN"/>
        </w:rPr>
      </w:pPr>
    </w:p>
    <w:p w14:paraId="275C1C7F">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我公司作为本次项目比选申请人，根据比选文件要求，郑重承诺如下：</w:t>
      </w:r>
    </w:p>
    <w:p w14:paraId="69C3FA30">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我公司满足《中华人民共和国政府采购法》第二十二条关于比选申请人的资格要求：</w:t>
      </w:r>
    </w:p>
    <w:p w14:paraId="502B254D">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具有独立承担民事责任的能力；</w:t>
      </w:r>
    </w:p>
    <w:p w14:paraId="3FE491F0">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具有良好的商业信誉和健全的财会制度；</w:t>
      </w:r>
    </w:p>
    <w:p w14:paraId="28B3D96D">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具有履行合同所必需的设备和专业技术能力；</w:t>
      </w:r>
    </w:p>
    <w:p w14:paraId="54F24287">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依法缴纳税收和社会保障金的良好记录；</w:t>
      </w:r>
    </w:p>
    <w:p w14:paraId="0441D78E">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参加本次采购活动前三年内，在经营中没有</w:t>
      </w:r>
      <w:r>
        <w:rPr>
          <w:rFonts w:hint="eastAsia" w:ascii="仿宋_GB2312" w:hAnsi="仿宋_GB2312" w:eastAsia="仿宋_GB2312" w:cs="仿宋_GB2312"/>
          <w:sz w:val="32"/>
          <w:szCs w:val="32"/>
          <w:lang w:val="en-US" w:eastAsia="zh-CN"/>
        </w:rPr>
        <w:t>不良记录、无</w:t>
      </w:r>
      <w:r>
        <w:rPr>
          <w:rFonts w:hint="default" w:ascii="仿宋_GB2312" w:hAnsi="仿宋_GB2312" w:eastAsia="仿宋_GB2312" w:cs="仿宋_GB2312"/>
          <w:sz w:val="32"/>
          <w:szCs w:val="32"/>
          <w:lang w:val="en-US" w:eastAsia="zh-CN"/>
        </w:rPr>
        <w:t>重大违法记录；</w:t>
      </w:r>
    </w:p>
    <w:p w14:paraId="796B80A3">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法律、行政法规规定的其他条件。</w:t>
      </w:r>
    </w:p>
    <w:p w14:paraId="40A9EC0D">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如违反承诺，</w:t>
      </w:r>
      <w:r>
        <w:rPr>
          <w:rFonts w:hint="eastAsia" w:ascii="仿宋_GB2312" w:hAnsi="仿宋_GB2312" w:eastAsia="仿宋_GB2312" w:cs="仿宋_GB2312"/>
          <w:sz w:val="32"/>
          <w:szCs w:val="32"/>
          <w:lang w:val="en-US" w:eastAsia="zh-CN"/>
        </w:rPr>
        <w:t>我公司愿意承担一切法律责任。</w:t>
      </w:r>
    </w:p>
    <w:p w14:paraId="57EDF18E">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14:paraId="3BB45891">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14:paraId="595B37B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lang w:val="en-US" w:eastAsia="zh-CN"/>
        </w:rPr>
        <w:t>申请</w:t>
      </w:r>
      <w:r>
        <w:rPr>
          <w:rFonts w:hint="default"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CN"/>
        </w:rPr>
        <w:t>名称</w:t>
      </w:r>
      <w:r>
        <w:rPr>
          <w:rFonts w:hint="default" w:ascii="仿宋_GB2312" w:hAnsi="仿宋_GB2312" w:eastAsia="仿宋_GB2312" w:cs="仿宋_GB2312"/>
          <w:sz w:val="32"/>
          <w:szCs w:val="32"/>
          <w:lang w:val="en-US" w:eastAsia="zh-CN"/>
        </w:rPr>
        <w:t>：  （盖单位公章）</w:t>
      </w:r>
    </w:p>
    <w:p w14:paraId="799FBE0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法定代表人</w:t>
      </w:r>
      <w:r>
        <w:rPr>
          <w:rFonts w:hint="eastAsia" w:ascii="仿宋_GB2312" w:hAnsi="仿宋_GB2312" w:eastAsia="仿宋_GB2312" w:cs="仿宋_GB2312"/>
          <w:sz w:val="32"/>
          <w:szCs w:val="32"/>
          <w:lang w:val="en-US" w:eastAsia="zh-CN"/>
        </w:rPr>
        <w:t>或授权代表</w:t>
      </w:r>
      <w:r>
        <w:rPr>
          <w:rFonts w:hint="default" w:ascii="仿宋_GB2312" w:hAnsi="仿宋_GB2312" w:eastAsia="仿宋_GB2312" w:cs="仿宋_GB2312"/>
          <w:sz w:val="32"/>
          <w:szCs w:val="32"/>
          <w:lang w:val="en-US" w:eastAsia="zh-CN"/>
        </w:rPr>
        <w:t>：     （签字）</w:t>
      </w:r>
    </w:p>
    <w:p w14:paraId="4C033B2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日期：   年  月  日</w:t>
      </w:r>
    </w:p>
    <w:p w14:paraId="37FFFEDD">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14:paraId="2545A389">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仿宋_GB2312" w:hAnsi="方正仿宋_GB2312" w:eastAsia="方正仿宋_GB2312" w:cs="方正仿宋_GB2312"/>
          <w:b w:val="0"/>
          <w:bCs w:val="0"/>
          <w:color w:val="000000"/>
          <w:kern w:val="0"/>
          <w:sz w:val="32"/>
          <w:szCs w:val="32"/>
          <w:lang w:val="en-US" w:eastAsia="zh-CN" w:bidi="ar"/>
        </w:rPr>
        <w:br w:type="page"/>
      </w:r>
      <w:r>
        <w:rPr>
          <w:rFonts w:hint="eastAsia" w:ascii="方正小标宋简体" w:hAnsi="方正小标宋简体" w:eastAsia="方正小标宋简体" w:cs="方正小标宋简体"/>
          <w:sz w:val="44"/>
          <w:szCs w:val="44"/>
          <w:lang w:val="en-US" w:eastAsia="zh-CN"/>
        </w:rPr>
        <w:t>其他需提供的承诺函（格式自拟）</w:t>
      </w:r>
    </w:p>
    <w:p w14:paraId="762BA8C2">
      <w:pPr>
        <w:pStyle w:val="6"/>
        <w:jc w:val="center"/>
        <w:rPr>
          <w:rFonts w:hint="default"/>
          <w:sz w:val="28"/>
          <w:szCs w:val="28"/>
          <w:lang w:val="en-US" w:eastAsia="zh-CN"/>
        </w:rPr>
      </w:pPr>
      <w:r>
        <w:rPr>
          <w:rFonts w:hint="eastAsia" w:ascii="方正小标宋简体" w:hAnsi="方正小标宋简体" w:eastAsia="方正小标宋简体" w:cs="方正小标宋简体"/>
          <w:sz w:val="28"/>
          <w:szCs w:val="28"/>
          <w:lang w:val="en-US" w:eastAsia="zh-CN"/>
        </w:rPr>
        <w:t>（加盖单位公章，此项不提供比选文件无效）</w:t>
      </w:r>
    </w:p>
    <w:p w14:paraId="39BC216D">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（一）比选申请人与其他比选申请人之间，单位负责人不为同一人而且不存在直接控股、管理关系。（提供承诺函）</w:t>
      </w:r>
    </w:p>
    <w:p w14:paraId="57E0929A">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（二）参加本次采购活动，比选申请人不存在和其他比选申请人在同一合同项下的采购项目中，同时委托同一个自然人、同一家庭的人员、同一单位的人员作为代理人的行为。（提供承诺函）</w:t>
      </w:r>
    </w:p>
    <w:p w14:paraId="7EC019FA">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（三）提供比选申请人单位及其现任法定代表人、主要负责人不具有行贿犯罪记录承诺函原件。（提供承诺函）</w:t>
      </w:r>
    </w:p>
    <w:p w14:paraId="1E88D88D">
      <w:pPr>
        <w:jc w:val="center"/>
        <w:rPr>
          <w:rFonts w:hint="eastAsia" w:ascii="方正小标宋简体" w:hAnsi="方正小标宋简体" w:eastAsia="方正小标宋简体" w:cs="方正小标宋简体"/>
          <w:b w:val="0"/>
          <w:bCs w:val="0"/>
          <w:color w:val="000000"/>
          <w:kern w:val="0"/>
          <w:sz w:val="44"/>
          <w:szCs w:val="44"/>
          <w:lang w:val="en-US" w:eastAsia="zh-CN" w:bidi="ar"/>
        </w:rPr>
      </w:pPr>
      <w:r>
        <w:br w:type="page"/>
      </w:r>
      <w:r>
        <w:rPr>
          <w:rFonts w:hint="eastAsia" w:ascii="方正小标宋简体" w:hAnsi="方正小标宋简体" w:eastAsia="方正小标宋简体" w:cs="方正小标宋简体"/>
          <w:b w:val="0"/>
          <w:bCs w:val="0"/>
          <w:color w:val="000000"/>
          <w:kern w:val="0"/>
          <w:sz w:val="44"/>
          <w:szCs w:val="44"/>
          <w:lang w:val="en-US" w:eastAsia="zh-CN" w:bidi="ar"/>
        </w:rPr>
        <w:t>廉洁和保密承诺书</w:t>
      </w:r>
    </w:p>
    <w:p w14:paraId="7A0F9EDF">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致：四川省慈善联合总会</w:t>
      </w:r>
    </w:p>
    <w:p w14:paraId="79C5518D">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为充分体现守法和诚信的原则，防止不正当竞争和违纪违法行为的发生，维护贵单位及我公司在业务往来中的合法权益，我公司郑重作出以下廉洁承诺。</w:t>
      </w:r>
    </w:p>
    <w:p w14:paraId="2E1F7754">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一、我公司同意，本廉洁和保密承诺书作为合同的附件，对我公司具有约束力。</w:t>
      </w:r>
    </w:p>
    <w:p w14:paraId="484F65E8">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二、基本承诺：</w:t>
      </w:r>
    </w:p>
    <w:p w14:paraId="6C43B45C">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1、严格遵守国家法律法规和廉洁从业规定。</w:t>
      </w:r>
    </w:p>
    <w:p w14:paraId="3ACEA06E">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2、我公司参加贵单位的各项采购（合作）活动均遵循守法和诚信的原则，不损害国家和贵单位的合法权益。</w:t>
      </w:r>
    </w:p>
    <w:p w14:paraId="215BD4D0">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3、我公司保持对工作人员进行廉洁从业教育，增强其廉洁自律意识。</w:t>
      </w:r>
    </w:p>
    <w:p w14:paraId="6FEAEF4B">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4、我公司或我公司工作人员不得向贵单位或贵单位工作人员及其亲属馈赠现金、有价证券、支付凭证和贵重礼品。</w:t>
      </w:r>
    </w:p>
    <w:p w14:paraId="396D617C">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5、我公司或我公司工作人员不得违规获取贵单位保密的采购（合作）活动相关信息，不得与贵单位或贵单位工作人员合谋弄虚作假，串通参选或其他违规操纵采购（合作）活动。</w:t>
      </w:r>
    </w:p>
    <w:p w14:paraId="570269F7">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我公司或我公司工作人员不得以任何理由，为贵单位或贵单位工作人员及其亲属购置、提供通信工具、交通工具和高档办公用品等物品；不得以任何理由，为贵单位或贵单位工作人员及其亲属提供度假、旅游、到营业性娱乐场所活动及报销、支付应由贵单位或贵单位工作人员及其亲属支付的费用。</w:t>
      </w:r>
    </w:p>
    <w:p w14:paraId="47160DB3">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7、我公司不得为贵单位工作人员的亲属安排工作。 </w:t>
      </w:r>
    </w:p>
    <w:p w14:paraId="45C744C6">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8、我公司及我公司工作人员不得有其他妨碍正常交易的违法行为。 </w:t>
      </w:r>
    </w:p>
    <w:p w14:paraId="691A4737">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9、我公司保证不向第三方扩散、转让本次比选获取的各种技术、经济和经营资料。</w:t>
      </w:r>
    </w:p>
    <w:p w14:paraId="3A0B86A3">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三、监督</w:t>
      </w:r>
    </w:p>
    <w:p w14:paraId="5267A78E">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1、我公司自觉接受监督。</w:t>
      </w:r>
    </w:p>
    <w:p w14:paraId="4909A241">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2、我公司如发现贵单位工作人员有违法乱纪的行为，将向贵单位监察部门举报。</w:t>
      </w:r>
    </w:p>
    <w:p w14:paraId="406E34ED">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3、贵单位有权对采购（合作）活动进行监督，有权制止、要求纠正违反本承诺书的行为。</w:t>
      </w:r>
    </w:p>
    <w:p w14:paraId="15377361">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如我公司或我公司工作人员违反本承诺书规定的，贵单位有权采取以下一种或多种措施：1、我公司应按相关项目合同总额5％的金额向贵单位支付违约金；贵单位有权在未支付我公司的任一笔款项中扣除该项违约金。2、有权解除与我公司签订并尚在履行的合同（包括但不限于“相关项目合同”）。3、有权视我公司违约情节轻重，取消今后我公司作为服务商参与贵单位招标的资格。</w:t>
      </w:r>
    </w:p>
    <w:p w14:paraId="5A6204B7">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四、生效</w:t>
      </w:r>
    </w:p>
    <w:p w14:paraId="2261E192">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1、本承诺书并不因相关项目合同期限届满而终止，贵单位发现我公司存在上述违规行为即可随时行使本承诺书之权利。</w:t>
      </w:r>
    </w:p>
    <w:p w14:paraId="7F8C9F31">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2、本承诺书作为参选文件的组成部分，自贵单位收到之日即生效。 </w:t>
      </w:r>
    </w:p>
    <w:p w14:paraId="5AA66830">
      <w:pPr>
        <w:pStyle w:val="6"/>
        <w:rPr>
          <w:rFonts w:hint="eastAsia" w:ascii="方正仿宋_GB2312" w:hAnsi="方正仿宋_GB2312" w:eastAsia="方正仿宋_GB2312" w:cs="方正仿宋_GB2312"/>
          <w:b w:val="0"/>
          <w:bCs w:val="0"/>
          <w:color w:val="000000"/>
          <w:kern w:val="0"/>
          <w:sz w:val="32"/>
          <w:szCs w:val="32"/>
          <w:lang w:val="en-US" w:eastAsia="zh-CN" w:bidi="ar"/>
        </w:rPr>
      </w:pPr>
    </w:p>
    <w:p w14:paraId="68525EDA">
      <w:pPr>
        <w:rPr>
          <w:rFonts w:hint="eastAsia"/>
          <w:lang w:val="en-US" w:eastAsia="zh-CN"/>
        </w:rPr>
      </w:pPr>
    </w:p>
    <w:p w14:paraId="621D508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lang w:val="en-US" w:eastAsia="zh-CN"/>
        </w:rPr>
        <w:t>申请</w:t>
      </w:r>
      <w:r>
        <w:rPr>
          <w:rFonts w:hint="default"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CN"/>
        </w:rPr>
        <w:t>名称</w:t>
      </w:r>
      <w:r>
        <w:rPr>
          <w:rFonts w:hint="default" w:ascii="仿宋_GB2312" w:hAnsi="仿宋_GB2312" w:eastAsia="仿宋_GB2312" w:cs="仿宋_GB2312"/>
          <w:sz w:val="32"/>
          <w:szCs w:val="32"/>
          <w:lang w:val="en-US" w:eastAsia="zh-CN"/>
        </w:rPr>
        <w:t>：  （盖单位公章）</w:t>
      </w:r>
    </w:p>
    <w:p w14:paraId="47EA8E3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法定代表人</w:t>
      </w:r>
      <w:r>
        <w:rPr>
          <w:rFonts w:hint="eastAsia" w:ascii="仿宋_GB2312" w:hAnsi="仿宋_GB2312" w:eastAsia="仿宋_GB2312" w:cs="仿宋_GB2312"/>
          <w:sz w:val="32"/>
          <w:szCs w:val="32"/>
          <w:lang w:val="en-US" w:eastAsia="zh-CN"/>
        </w:rPr>
        <w:t>或授权代表</w:t>
      </w:r>
      <w:r>
        <w:rPr>
          <w:rFonts w:hint="default" w:ascii="仿宋_GB2312" w:hAnsi="仿宋_GB2312" w:eastAsia="仿宋_GB2312" w:cs="仿宋_GB2312"/>
          <w:sz w:val="32"/>
          <w:szCs w:val="32"/>
          <w:lang w:val="en-US" w:eastAsia="zh-CN"/>
        </w:rPr>
        <w:t>：     （签字）</w:t>
      </w:r>
    </w:p>
    <w:p w14:paraId="50A4C69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lang w:val="en-US" w:eastAsia="zh-CN"/>
        </w:r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日期：   年  月  日</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1CD4B3-BA2F-46FD-B06D-E7A47B2B18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script"/>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EB19D750-E5CE-47B0-9A67-2A40AB53DD1B}"/>
  </w:font>
  <w:font w:name="仿宋_GB2312">
    <w:panose1 w:val="02010609030101010101"/>
    <w:charset w:val="86"/>
    <w:family w:val="auto"/>
    <w:pitch w:val="default"/>
    <w:sig w:usb0="00000001" w:usb1="080E0000" w:usb2="00000000" w:usb3="00000000" w:csb0="00040000" w:csb1="00000000"/>
    <w:embedRegular r:id="rId3" w:fontKey="{65EA4C63-A225-421B-B1B2-66BA405C6281}"/>
  </w:font>
  <w:font w:name="方正仿宋_GB2312">
    <w:panose1 w:val="02000000000000000000"/>
    <w:charset w:val="86"/>
    <w:family w:val="auto"/>
    <w:pitch w:val="default"/>
    <w:sig w:usb0="A00002BF" w:usb1="184F6CFA" w:usb2="00000012" w:usb3="00000000" w:csb0="00040001" w:csb1="00000000"/>
    <w:embedRegular r:id="rId4" w:fontKey="{ADCAD630-57FD-4E34-9A89-EC4AAA342E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9A37A">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D6D91">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20</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C3D6D91">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20</w:t>
                    </w:r>
                    <w:r>
                      <w:rPr>
                        <w:sz w:val="28"/>
                        <w:szCs w:val="28"/>
                      </w:rPr>
                      <w:fldChar w:fldCharType="end"/>
                    </w:r>
                    <w:r>
                      <w:rPr>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4645660</wp:posOffset>
              </wp:positionH>
              <wp:positionV relativeFrom="paragraph">
                <wp:posOffset>-146685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42FF65">
                          <w:pPr>
                            <w:pStyle w:val="7"/>
                            <w:jc w:val="both"/>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5.8pt;margin-top:-11.55pt;height:144pt;width:144pt;mso-position-horizontal-relative:margin;mso-wrap-style:none;z-index:251659264;mso-width-relative:page;mso-height-relative:page;" filled="f" stroked="f" coordsize="21600,21600" o:gfxdata="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QxQHSzMMBE&#10;Sn3p0Qrtvh347E1xBk1n+jnxlm9qlLJlPjwwh8FA+Xg64R5LKQ1SmsGipDLuy7/OYzz6BS8lDQYt&#10;pxrvihL5XqOPAAyj4UZjPxr6qO4MJhe9QS2diQsuyNEsnVGf8Z5WMQdcTHNkymkYzbvQDzveIxer&#10;VRd0tK4+VP0FTKFlYat3lsc0USpvV8cAaTvFo0C9KuhU3GAOu54NbyYO+p/7LurxP7H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Fw+ZnZAAAADAEAAA8AAAAAAAAAAQAgAAAAIgAAAGRycy9kb3du&#10;cmV2LnhtbFBLAQIUABQAAAAIAIdO4kC9dBt2NwIAAG8EAAAOAAAAAAAAAAEAIAAAACgBAABkcnMv&#10;ZTJvRG9jLnhtbFBLBQYAAAAABgAGAFkBAADRBQAAAAA=&#10;">
              <v:fill on="f" focussize="0,0"/>
              <v:stroke on="f" weight="0.5pt"/>
              <v:imagedata o:title=""/>
              <o:lock v:ext="edit" aspectratio="f"/>
              <v:textbox inset="0mm,0mm,0mm,0mm" style="mso-fit-shape-to-text:t;">
                <w:txbxContent>
                  <w:p w14:paraId="5042FF65">
                    <w:pPr>
                      <w:pStyle w:val="7"/>
                      <w:jc w:val="both"/>
                      <w:rPr>
                        <w:rFonts w:hint="eastAsia" w:asciiTheme="minorEastAsia" w:hAnsiTheme="minorEastAsia" w:eastAsiaTheme="minorEastAsia" w:cstheme="minorEastAsia"/>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MGRhODZjMmY2MDQ4ZmU4MjI0Mzk4MzIyZDBiOTIifQ=="/>
  </w:docVars>
  <w:rsids>
    <w:rsidRoot w:val="5E19539A"/>
    <w:rsid w:val="00C30C54"/>
    <w:rsid w:val="029F6C88"/>
    <w:rsid w:val="035166A0"/>
    <w:rsid w:val="04513896"/>
    <w:rsid w:val="049D378A"/>
    <w:rsid w:val="04A34FF9"/>
    <w:rsid w:val="06066D61"/>
    <w:rsid w:val="0644782A"/>
    <w:rsid w:val="07124C61"/>
    <w:rsid w:val="07C41F6F"/>
    <w:rsid w:val="085A7094"/>
    <w:rsid w:val="0878022B"/>
    <w:rsid w:val="08AD3854"/>
    <w:rsid w:val="08AE1CA9"/>
    <w:rsid w:val="0AD154F8"/>
    <w:rsid w:val="0C566DFC"/>
    <w:rsid w:val="0CBA266F"/>
    <w:rsid w:val="0CE5259D"/>
    <w:rsid w:val="0D254D4E"/>
    <w:rsid w:val="0E171371"/>
    <w:rsid w:val="0EE41CFE"/>
    <w:rsid w:val="0F0071CD"/>
    <w:rsid w:val="0F672DA8"/>
    <w:rsid w:val="0FF56606"/>
    <w:rsid w:val="10C5422A"/>
    <w:rsid w:val="141F1EA3"/>
    <w:rsid w:val="145F795E"/>
    <w:rsid w:val="16A874AC"/>
    <w:rsid w:val="175B7696"/>
    <w:rsid w:val="178B1379"/>
    <w:rsid w:val="17FD10EA"/>
    <w:rsid w:val="192A011B"/>
    <w:rsid w:val="19497297"/>
    <w:rsid w:val="1A420699"/>
    <w:rsid w:val="1A7D4307"/>
    <w:rsid w:val="1C0209C1"/>
    <w:rsid w:val="1C033E58"/>
    <w:rsid w:val="1C386635"/>
    <w:rsid w:val="1C6C7C4F"/>
    <w:rsid w:val="1D607160"/>
    <w:rsid w:val="1D8B2357"/>
    <w:rsid w:val="1DC51704"/>
    <w:rsid w:val="1DDB508D"/>
    <w:rsid w:val="1E6D7CAF"/>
    <w:rsid w:val="1E923DB2"/>
    <w:rsid w:val="1F7248D2"/>
    <w:rsid w:val="1FC4521F"/>
    <w:rsid w:val="219C0C9A"/>
    <w:rsid w:val="21F4028B"/>
    <w:rsid w:val="22E24C9F"/>
    <w:rsid w:val="22F22DD4"/>
    <w:rsid w:val="23082EB5"/>
    <w:rsid w:val="23171D2C"/>
    <w:rsid w:val="24502B23"/>
    <w:rsid w:val="25AE400B"/>
    <w:rsid w:val="26DF71D2"/>
    <w:rsid w:val="273374C3"/>
    <w:rsid w:val="27363334"/>
    <w:rsid w:val="27765E26"/>
    <w:rsid w:val="28E100AF"/>
    <w:rsid w:val="2BF0790F"/>
    <w:rsid w:val="2C4A407F"/>
    <w:rsid w:val="2DD07ADB"/>
    <w:rsid w:val="2E06362C"/>
    <w:rsid w:val="2E3834A7"/>
    <w:rsid w:val="2F5E5BD0"/>
    <w:rsid w:val="3004276C"/>
    <w:rsid w:val="302474C8"/>
    <w:rsid w:val="313308E4"/>
    <w:rsid w:val="315025A5"/>
    <w:rsid w:val="31854205"/>
    <w:rsid w:val="31DB66C2"/>
    <w:rsid w:val="32AD11CA"/>
    <w:rsid w:val="33317287"/>
    <w:rsid w:val="33B007C4"/>
    <w:rsid w:val="340F388A"/>
    <w:rsid w:val="34866527"/>
    <w:rsid w:val="35796825"/>
    <w:rsid w:val="364D27E4"/>
    <w:rsid w:val="3715196E"/>
    <w:rsid w:val="37AC1E3B"/>
    <w:rsid w:val="37BC7885"/>
    <w:rsid w:val="39606936"/>
    <w:rsid w:val="3B1167E8"/>
    <w:rsid w:val="3B44206B"/>
    <w:rsid w:val="3C472860"/>
    <w:rsid w:val="3CF243E5"/>
    <w:rsid w:val="3D620D36"/>
    <w:rsid w:val="3DEF5C1E"/>
    <w:rsid w:val="3E7F172F"/>
    <w:rsid w:val="3EAB41B0"/>
    <w:rsid w:val="40505EDE"/>
    <w:rsid w:val="409929F8"/>
    <w:rsid w:val="41A96CD7"/>
    <w:rsid w:val="432F47B6"/>
    <w:rsid w:val="43C95804"/>
    <w:rsid w:val="44026223"/>
    <w:rsid w:val="442C7152"/>
    <w:rsid w:val="455E024A"/>
    <w:rsid w:val="45654104"/>
    <w:rsid w:val="45C47818"/>
    <w:rsid w:val="46F012F9"/>
    <w:rsid w:val="47235525"/>
    <w:rsid w:val="47C50090"/>
    <w:rsid w:val="48CB0C45"/>
    <w:rsid w:val="48DC7D87"/>
    <w:rsid w:val="49842B82"/>
    <w:rsid w:val="49883FFC"/>
    <w:rsid w:val="4A2075D6"/>
    <w:rsid w:val="4A623DEB"/>
    <w:rsid w:val="4AC5254C"/>
    <w:rsid w:val="4B584CBC"/>
    <w:rsid w:val="4B7079F0"/>
    <w:rsid w:val="4B966E7B"/>
    <w:rsid w:val="4CE61541"/>
    <w:rsid w:val="4D361AC0"/>
    <w:rsid w:val="4E1A4EAE"/>
    <w:rsid w:val="4EB91DBD"/>
    <w:rsid w:val="50181A86"/>
    <w:rsid w:val="501E24A7"/>
    <w:rsid w:val="50CE78B3"/>
    <w:rsid w:val="520D74FB"/>
    <w:rsid w:val="53097E97"/>
    <w:rsid w:val="532A4E6D"/>
    <w:rsid w:val="550B5550"/>
    <w:rsid w:val="55123D37"/>
    <w:rsid w:val="576A0C54"/>
    <w:rsid w:val="57974711"/>
    <w:rsid w:val="581E33EA"/>
    <w:rsid w:val="58464EF3"/>
    <w:rsid w:val="58AE63FA"/>
    <w:rsid w:val="58B95B77"/>
    <w:rsid w:val="58E7452B"/>
    <w:rsid w:val="592D5D07"/>
    <w:rsid w:val="59B61F2F"/>
    <w:rsid w:val="5A6D3AF3"/>
    <w:rsid w:val="5A7F7ED1"/>
    <w:rsid w:val="5B795B1A"/>
    <w:rsid w:val="5BEE0BAB"/>
    <w:rsid w:val="5BFD5BB8"/>
    <w:rsid w:val="5CA906D4"/>
    <w:rsid w:val="5D0F2FE0"/>
    <w:rsid w:val="5D1E18E2"/>
    <w:rsid w:val="5E19539A"/>
    <w:rsid w:val="5E2F22B0"/>
    <w:rsid w:val="5E821CF6"/>
    <w:rsid w:val="5F4840FB"/>
    <w:rsid w:val="5FC307D6"/>
    <w:rsid w:val="62167482"/>
    <w:rsid w:val="62724E61"/>
    <w:rsid w:val="62A8780E"/>
    <w:rsid w:val="62AD0B52"/>
    <w:rsid w:val="62D77009"/>
    <w:rsid w:val="6373225F"/>
    <w:rsid w:val="643A6699"/>
    <w:rsid w:val="64C1045C"/>
    <w:rsid w:val="65133A87"/>
    <w:rsid w:val="65F90027"/>
    <w:rsid w:val="66424956"/>
    <w:rsid w:val="66925AD1"/>
    <w:rsid w:val="66E856F1"/>
    <w:rsid w:val="67CD255D"/>
    <w:rsid w:val="67D30150"/>
    <w:rsid w:val="68152550"/>
    <w:rsid w:val="68516FF1"/>
    <w:rsid w:val="6897562C"/>
    <w:rsid w:val="6B33139A"/>
    <w:rsid w:val="6CAC4E12"/>
    <w:rsid w:val="6E615BFD"/>
    <w:rsid w:val="6E797724"/>
    <w:rsid w:val="6E9D5013"/>
    <w:rsid w:val="6F624F5B"/>
    <w:rsid w:val="71B072DE"/>
    <w:rsid w:val="71CB0C0B"/>
    <w:rsid w:val="71D00728"/>
    <w:rsid w:val="731C3CD0"/>
    <w:rsid w:val="73615195"/>
    <w:rsid w:val="737F2A96"/>
    <w:rsid w:val="73A330CC"/>
    <w:rsid w:val="74543AA3"/>
    <w:rsid w:val="777C32DE"/>
    <w:rsid w:val="77BD38D4"/>
    <w:rsid w:val="77CB499F"/>
    <w:rsid w:val="796E5F2A"/>
    <w:rsid w:val="7A494F51"/>
    <w:rsid w:val="7B502135"/>
    <w:rsid w:val="7B6C52B2"/>
    <w:rsid w:val="7DA4016C"/>
    <w:rsid w:val="7EB97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autoRedefine/>
    <w:qFormat/>
    <w:uiPriority w:val="0"/>
    <w:pPr>
      <w:keepNext/>
      <w:keepLines/>
      <w:widowControl w:val="0"/>
      <w:spacing w:before="260" w:after="260" w:line="416" w:lineRule="auto"/>
      <w:jc w:val="both"/>
      <w:outlineLvl w:val="2"/>
    </w:pPr>
    <w:rPr>
      <w:rFonts w:asciiTheme="minorHAnsi" w:hAnsiTheme="minorHAnsi" w:eastAsiaTheme="minorEastAsia" w:cstheme="minorBidi"/>
      <w:b/>
      <w:bCs/>
      <w:kern w:val="2"/>
      <w:sz w:val="28"/>
      <w:szCs w:val="32"/>
      <w:lang w:val="en-US" w:eastAsia="zh-CN" w:bidi="ar-SA"/>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常用样式（方正仿宋简）"/>
    <w:qFormat/>
    <w:uiPriority w:val="0"/>
    <w:pPr>
      <w:widowControl w:val="0"/>
      <w:spacing w:line="560" w:lineRule="exact"/>
      <w:ind w:firstLine="640" w:firstLineChars="200"/>
      <w:jc w:val="both"/>
    </w:pPr>
    <w:rPr>
      <w:rFonts w:ascii="Times New Roman" w:hAnsi="Times New Roman" w:eastAsia="方正仿宋简体" w:cs="Times New Roman"/>
      <w:kern w:val="2"/>
      <w:sz w:val="32"/>
      <w:szCs w:val="24"/>
      <w:lang w:val="en-US" w:eastAsia="zh-CN" w:bidi="ar-SA"/>
    </w:rPr>
  </w:style>
  <w:style w:type="paragraph" w:styleId="4">
    <w:name w:val="index 8"/>
    <w:basedOn w:val="1"/>
    <w:next w:val="1"/>
    <w:qFormat/>
    <w:uiPriority w:val="99"/>
    <w:pPr>
      <w:ind w:left="2940"/>
    </w:pPr>
  </w:style>
  <w:style w:type="paragraph" w:styleId="5">
    <w:name w:val="annotation text"/>
    <w:basedOn w:val="1"/>
    <w:autoRedefine/>
    <w:qFormat/>
    <w:uiPriority w:val="0"/>
    <w:pPr>
      <w:jc w:val="left"/>
    </w:pPr>
  </w:style>
  <w:style w:type="paragraph" w:styleId="6">
    <w:name w:val="Body Text"/>
    <w:basedOn w:val="1"/>
    <w:next w:val="1"/>
    <w:autoRedefine/>
    <w:unhideWhenUsed/>
    <w:qFormat/>
    <w:uiPriority w:val="99"/>
    <w:pPr>
      <w:widowControl w:val="0"/>
      <w:spacing w:after="120" w:line="259" w:lineRule="auto"/>
      <w:jc w:val="both"/>
    </w:pPr>
    <w:rPr>
      <w:rFonts w:ascii="Calibri" w:hAnsi="Calibri" w:eastAsia="宋体" w:cs="Times New Roman"/>
      <w:kern w:val="2"/>
      <w:sz w:val="21"/>
      <w:szCs w:val="24"/>
      <w:lang w:val="en-US" w:eastAsia="zh-CN" w:bidi="ar-SA"/>
    </w:rPr>
  </w:style>
  <w:style w:type="paragraph" w:styleId="7">
    <w:name w:val="footer"/>
    <w:autoRedefine/>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able of figures"/>
    <w:basedOn w:val="1"/>
    <w:next w:val="1"/>
    <w:autoRedefine/>
    <w:qFormat/>
    <w:uiPriority w:val="0"/>
    <w:pPr>
      <w:ind w:left="200" w:leftChars="200" w:hanging="200" w:hangingChars="200"/>
    </w:pPr>
  </w:style>
  <w:style w:type="paragraph" w:styleId="10">
    <w:name w:val="Normal (Web)"/>
    <w:basedOn w:val="1"/>
    <w:qFormat/>
    <w:uiPriority w:val="0"/>
    <w:rPr>
      <w:sz w:val="24"/>
    </w:rPr>
  </w:style>
  <w:style w:type="paragraph" w:styleId="11">
    <w:name w:val="Body Text First Indent"/>
    <w:autoRedefine/>
    <w:qFormat/>
    <w:uiPriority w:val="0"/>
    <w:pPr>
      <w:widowControl w:val="0"/>
      <w:spacing w:after="120" w:line="259" w:lineRule="auto"/>
      <w:ind w:firstLine="420" w:firstLineChars="100"/>
      <w:jc w:val="both"/>
    </w:pPr>
    <w:rPr>
      <w:rFonts w:ascii="Calibri" w:hAnsi="Calibri" w:eastAsia="宋体" w:cs="Times New Roman"/>
      <w:kern w:val="2"/>
      <w:sz w:val="21"/>
      <w:szCs w:val="24"/>
      <w:lang w:val="en-US" w:eastAsia="zh-CN" w:bidi="ar-SA"/>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01、普通正文"/>
    <w:autoRedefine/>
    <w:qFormat/>
    <w:uiPriority w:val="0"/>
    <w:pPr>
      <w:widowControl w:val="0"/>
      <w:tabs>
        <w:tab w:val="left" w:pos="0"/>
      </w:tabs>
      <w:wordWrap w:val="0"/>
      <w:topLinePunct/>
      <w:adjustRightInd w:val="0"/>
      <w:snapToGrid w:val="0"/>
      <w:spacing w:after="0" w:line="440" w:lineRule="exact"/>
      <w:jc w:val="left"/>
    </w:pPr>
    <w:rPr>
      <w:rFonts w:ascii="宋体" w:hAnsi="宋体" w:eastAsia="宋体" w:cstheme="minorBidi"/>
      <w:snapToGrid w:val="0"/>
      <w:kern w:val="2"/>
      <w:sz w:val="24"/>
      <w:szCs w:val="24"/>
      <w:lang w:val="en-US" w:eastAsia="zh-CN" w:bidi="ar-SA"/>
    </w:rPr>
  </w:style>
  <w:style w:type="character" w:customStyle="1" w:styleId="16">
    <w:name w:val="font41"/>
    <w:basedOn w:val="14"/>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2269</Words>
  <Characters>2295</Characters>
  <Lines>0</Lines>
  <Paragraphs>0</Paragraphs>
  <TotalTime>6</TotalTime>
  <ScaleCrop>false</ScaleCrop>
  <LinksUpToDate>false</LinksUpToDate>
  <CharactersWithSpaces>2506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2022-12-05T01:24:00Z</dcterms:created>
  <dc:creator>雨夜</dc:creator>
  <cp:lastModifiedBy> ～彩霞</cp:lastModifiedBy>
  <cp:lastPrinted>2025-07-07T03:21:00Z</cp:lastPrinted>
  <dcterms:modified xsi:type="dcterms:W3CDTF">2025-07-07T03:39:12Z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DCD6CF9FBCBD4A3081C0AEDB91B1B9E9_13</vt:lpwstr>
  </property>
  <property fmtid="{D5CDD505-2E9C-101B-9397-08002B2CF9AE}" pid="4" name="KSOTemplateDocerSaveRecord">
    <vt:lpwstr>eyJoZGlkIjoiNTYwNjYwMzE0NDA3MTFlMWJmMDJlMjI3N2ZkN2I0OTEiLCJ1c2VySWQiOiIzODgwMjU5MjUifQ==</vt:lpwstr>
  </property>
</Properties>
</file>